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3C" w:rsidRDefault="00BE573C" w:rsidP="00BE573C">
      <w:pPr>
        <w:rPr>
          <w:rFonts w:ascii="Times New Roman" w:hAnsi="Times New Roman" w:cs="Times New Roman"/>
          <w:sz w:val="24"/>
          <w:szCs w:val="24"/>
        </w:rPr>
      </w:pPr>
      <w:r>
        <w:rPr>
          <w:rFonts w:ascii="Times New Roman" w:hAnsi="Times New Roman" w:cs="Times New Roman"/>
          <w:sz w:val="24"/>
          <w:szCs w:val="24"/>
        </w:rPr>
        <w:t>Dear Rabbi,</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 xml:space="preserve">Thank you for your interest in becoming Rabbi of Kingston Liberal Synagogue (KLS). </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 xml:space="preserve">One crucial question not answered in the job description and person specification is what, beyond the terms and conditions of the appointment, KLS has to offer its new Rabbi. </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 xml:space="preserve">The first answer is that generally our Rabbis have enjoyed a long and rewarding time with us. We shall work hard to ensure that this happy tradition is upheld. </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 xml:space="preserve">The second answer is that Kingston, and KLS, offer a progressive Rabbi something both distinctive and highly positive. </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 xml:space="preserve">We are by no means an isolated Jewish community. Kingston has a United as well as a Liberal Synagogue, there are several other synagogues within a few miles of us, and we are in easy reach of the Montagu Centre. But in our area Jews form a relatively small part of the general population – though one which contributes positively and substantially to wider community cohesion. Some examples may illustrate this. </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There is the recently opened Jewish primary school, Mosaic -</w:t>
      </w:r>
      <w:r>
        <w:rPr>
          <w:rStyle w:val="Emphasis"/>
          <w:rFonts w:ascii="Times New Roman" w:hAnsi="Times New Roman" w:cs="Times New Roman"/>
          <w:sz w:val="24"/>
          <w:szCs w:val="24"/>
        </w:rPr>
        <w:t xml:space="preserve"> a cross-community</w:t>
      </w:r>
      <w:r w:rsidRPr="00345DF8">
        <w:rPr>
          <w:rStyle w:val="Emphasis"/>
          <w:rFonts w:ascii="Times New Roman" w:hAnsi="Times New Roman" w:cs="Times New Roman"/>
          <w:sz w:val="24"/>
          <w:szCs w:val="24"/>
        </w:rPr>
        <w:t xml:space="preserve"> mixed school with </w:t>
      </w:r>
      <w:r>
        <w:rPr>
          <w:rStyle w:val="Emphasis"/>
          <w:rFonts w:ascii="Times New Roman" w:hAnsi="Times New Roman" w:cs="Times New Roman"/>
          <w:sz w:val="24"/>
          <w:szCs w:val="24"/>
        </w:rPr>
        <w:t>half of the children from</w:t>
      </w:r>
      <w:r w:rsidRPr="00345DF8">
        <w:rPr>
          <w:rStyle w:val="Emphasis"/>
          <w:rFonts w:ascii="Times New Roman" w:hAnsi="Times New Roman" w:cs="Times New Roman"/>
          <w:sz w:val="24"/>
          <w:szCs w:val="24"/>
        </w:rPr>
        <w:t xml:space="preserve"> across the Jewish community and </w:t>
      </w:r>
      <w:r>
        <w:rPr>
          <w:rStyle w:val="Emphasis"/>
          <w:rFonts w:ascii="Times New Roman" w:hAnsi="Times New Roman" w:cs="Times New Roman"/>
          <w:sz w:val="24"/>
          <w:szCs w:val="24"/>
        </w:rPr>
        <w:t>half of other</w:t>
      </w:r>
      <w:r w:rsidRPr="00345DF8">
        <w:rPr>
          <w:rStyle w:val="Emphasis"/>
          <w:rFonts w:ascii="Times New Roman" w:hAnsi="Times New Roman" w:cs="Times New Roman"/>
          <w:sz w:val="24"/>
          <w:szCs w:val="24"/>
        </w:rPr>
        <w:t xml:space="preserve"> faiths</w:t>
      </w:r>
      <w:r>
        <w:rPr>
          <w:rStyle w:val="Emphasis"/>
          <w:rFonts w:ascii="Times New Roman" w:hAnsi="Times New Roman" w:cs="Times New Roman"/>
          <w:sz w:val="24"/>
          <w:szCs w:val="24"/>
        </w:rPr>
        <w:t xml:space="preserve"> and </w:t>
      </w:r>
      <w:r w:rsidRPr="00345DF8">
        <w:rPr>
          <w:rStyle w:val="Emphasis"/>
          <w:rFonts w:ascii="Times New Roman" w:hAnsi="Times New Roman" w:cs="Times New Roman"/>
          <w:sz w:val="24"/>
          <w:szCs w:val="24"/>
        </w:rPr>
        <w:t>none.</w:t>
      </w:r>
      <w:r>
        <w:rPr>
          <w:rStyle w:val="Emphasis"/>
        </w:rPr>
        <w:t xml:space="preserve"> </w:t>
      </w:r>
      <w:r>
        <w:rPr>
          <w:rFonts w:ascii="Times New Roman" w:hAnsi="Times New Roman" w:cs="Times New Roman"/>
          <w:sz w:val="24"/>
          <w:szCs w:val="24"/>
        </w:rPr>
        <w:t xml:space="preserve">There are Kingston’s active Inter Faith Forum and Race and Equalities Council, in both of which KLS’s Rabbi and congregants have traditionally played a full part. And closer to home there is the Holocaust Memorial Day Project run jointly by KLS and Kingston &amp; Surbiton District (United) Synagogue through which, each year, well over a thousand local Year 8 and 9 school pupils spend a half day at one of the synagogues, hear a </w:t>
      </w:r>
      <w:proofErr w:type="spellStart"/>
      <w:r>
        <w:rPr>
          <w:rFonts w:ascii="Times New Roman" w:hAnsi="Times New Roman" w:cs="Times New Roman"/>
          <w:sz w:val="24"/>
          <w:szCs w:val="24"/>
        </w:rPr>
        <w:t>first hand</w:t>
      </w:r>
      <w:proofErr w:type="spellEnd"/>
      <w:r>
        <w:rPr>
          <w:rFonts w:ascii="Times New Roman" w:hAnsi="Times New Roman" w:cs="Times New Roman"/>
          <w:sz w:val="24"/>
          <w:szCs w:val="24"/>
        </w:rPr>
        <w:t xml:space="preserve"> account of the Holocaust and have the opportunity to reflect on and discuss what they have learned.</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 xml:space="preserve">As you will gather, we are proud of what KLS is and does, and of our role in the local community. We hope you will wish to be part of this. If so, please apply with a CV, contact details of two referees, and a covering </w:t>
      </w:r>
      <w:bookmarkStart w:id="0" w:name="_GoBack"/>
      <w:bookmarkEnd w:id="0"/>
      <w:r>
        <w:rPr>
          <w:rFonts w:ascii="Times New Roman" w:hAnsi="Times New Roman" w:cs="Times New Roman"/>
          <w:sz w:val="24"/>
          <w:szCs w:val="24"/>
        </w:rPr>
        <w:t xml:space="preserve">letter of no more than three pages setting out how you meet, or would propose to meet, the duties in the job description, and how you match the four headings in the ‘What KLS needs from its new Rabbi’ section of the person specification. </w:t>
      </w:r>
    </w:p>
    <w:p w:rsidR="00BE573C" w:rsidRDefault="00BE573C" w:rsidP="00BE573C">
      <w:pPr>
        <w:jc w:val="both"/>
        <w:rPr>
          <w:rFonts w:ascii="Times New Roman" w:hAnsi="Times New Roman" w:cs="Times New Roman"/>
          <w:sz w:val="24"/>
          <w:szCs w:val="24"/>
        </w:rPr>
      </w:pPr>
      <w:r>
        <w:rPr>
          <w:rFonts w:ascii="Times New Roman" w:hAnsi="Times New Roman" w:cs="Times New Roman"/>
          <w:sz w:val="24"/>
          <w:szCs w:val="24"/>
        </w:rPr>
        <w:t xml:space="preserve">Please email your application to </w:t>
      </w:r>
      <w:hyperlink r:id="rId7" w:history="1">
        <w:r w:rsidRPr="00F12508">
          <w:rPr>
            <w:rStyle w:val="Hyperlink"/>
            <w:rFonts w:ascii="Times New Roman" w:hAnsi="Times New Roman" w:cs="Times New Roman"/>
            <w:sz w:val="24"/>
            <w:szCs w:val="24"/>
          </w:rPr>
          <w:t>office@klsonline.org</w:t>
        </w:r>
      </w:hyperlink>
      <w:r>
        <w:rPr>
          <w:rFonts w:ascii="Times New Roman" w:hAnsi="Times New Roman" w:cs="Times New Roman"/>
          <w:sz w:val="24"/>
          <w:szCs w:val="24"/>
        </w:rPr>
        <w:t xml:space="preserve"> or send it to Helen Mendelson, KLS Co-ordinator, Kingston Liberal Synagogue, </w:t>
      </w:r>
      <w:r w:rsidRPr="003F44ED">
        <w:rPr>
          <w:rStyle w:val="xbe"/>
          <w:rFonts w:ascii="Times New Roman" w:hAnsi="Times New Roman" w:cs="Times New Roman"/>
          <w:sz w:val="24"/>
          <w:szCs w:val="24"/>
        </w:rPr>
        <w:t>Rushett Rd, Surrey KT7 0UX</w:t>
      </w:r>
      <w:r>
        <w:rPr>
          <w:rStyle w:val="xbe"/>
          <w:rFonts w:ascii="Times New Roman" w:hAnsi="Times New Roman" w:cs="Times New Roman"/>
          <w:sz w:val="24"/>
          <w:szCs w:val="24"/>
        </w:rPr>
        <w:t xml:space="preserve">, to arrive </w:t>
      </w:r>
      <w:r>
        <w:rPr>
          <w:rFonts w:ascii="Times New Roman" w:hAnsi="Times New Roman" w:cs="Times New Roman"/>
          <w:sz w:val="24"/>
          <w:szCs w:val="24"/>
        </w:rPr>
        <w:t xml:space="preserve">no later than </w:t>
      </w:r>
      <w:r w:rsidRPr="0055686E">
        <w:rPr>
          <w:rFonts w:ascii="Times New Roman" w:hAnsi="Times New Roman" w:cs="Times New Roman"/>
          <w:b/>
          <w:sz w:val="24"/>
          <w:szCs w:val="24"/>
          <w:u w:val="single"/>
        </w:rPr>
        <w:t>Friday 29 April</w:t>
      </w:r>
      <w:r w:rsidRPr="00BE573C">
        <w:rPr>
          <w:rFonts w:ascii="Times New Roman" w:hAnsi="Times New Roman" w:cs="Times New Roman"/>
          <w:b/>
          <w:sz w:val="24"/>
          <w:szCs w:val="24"/>
          <w:u w:val="single"/>
        </w:rPr>
        <w:t xml:space="preserve"> 2016</w:t>
      </w:r>
      <w:r>
        <w:rPr>
          <w:rFonts w:ascii="Times New Roman" w:hAnsi="Times New Roman" w:cs="Times New Roman"/>
          <w:b/>
          <w:sz w:val="24"/>
          <w:szCs w:val="24"/>
          <w:u w:val="single"/>
        </w:rPr>
        <w:t>.</w:t>
      </w:r>
    </w:p>
    <w:p w:rsidR="00BE573C" w:rsidRDefault="00BE573C" w:rsidP="00BE573C">
      <w:pPr>
        <w:rPr>
          <w:rFonts w:ascii="Times New Roman" w:hAnsi="Times New Roman" w:cs="Times New Roman"/>
          <w:sz w:val="24"/>
          <w:szCs w:val="24"/>
        </w:rPr>
      </w:pPr>
      <w:r>
        <w:rPr>
          <w:rFonts w:ascii="Times New Roman" w:hAnsi="Times New Roman" w:cs="Times New Roman"/>
          <w:sz w:val="24"/>
          <w:szCs w:val="24"/>
        </w:rPr>
        <w:t>We look forward to hearing from you.</w:t>
      </w:r>
    </w:p>
    <w:p w:rsidR="00BE573C" w:rsidRDefault="00BE573C" w:rsidP="00BE573C">
      <w:pPr>
        <w:rPr>
          <w:rFonts w:ascii="Times New Roman" w:hAnsi="Times New Roman" w:cs="Times New Roman"/>
          <w:sz w:val="24"/>
          <w:szCs w:val="24"/>
        </w:rPr>
      </w:pPr>
      <w:r>
        <w:rPr>
          <w:rFonts w:ascii="Times New Roman" w:hAnsi="Times New Roman" w:cs="Times New Roman"/>
          <w:sz w:val="24"/>
          <w:szCs w:val="24"/>
        </w:rPr>
        <w:t xml:space="preserve">Yours sincerely, </w:t>
      </w:r>
    </w:p>
    <w:p w:rsidR="00BE573C" w:rsidRDefault="00BE573C" w:rsidP="00BE573C">
      <w:pPr>
        <w:rPr>
          <w:rFonts w:ascii="Times New Roman" w:hAnsi="Times New Roman" w:cs="Times New Roman"/>
          <w:sz w:val="24"/>
          <w:szCs w:val="24"/>
        </w:rPr>
      </w:pPr>
    </w:p>
    <w:p w:rsidR="00BE573C" w:rsidRDefault="00BE573C" w:rsidP="00BE573C">
      <w:pPr>
        <w:rPr>
          <w:rFonts w:ascii="Times New Roman" w:hAnsi="Times New Roman" w:cs="Times New Roman"/>
          <w:sz w:val="24"/>
          <w:szCs w:val="24"/>
        </w:rPr>
      </w:pPr>
      <w:r>
        <w:rPr>
          <w:rFonts w:ascii="Times New Roman" w:hAnsi="Times New Roman" w:cs="Times New Roman"/>
          <w:sz w:val="24"/>
          <w:szCs w:val="24"/>
        </w:rPr>
        <w:t>Howard Webber</w:t>
      </w:r>
    </w:p>
    <w:p w:rsidR="002A331A" w:rsidRPr="00BE573C" w:rsidRDefault="00BE573C" w:rsidP="00D76DC1">
      <w:pPr>
        <w:rPr>
          <w:rFonts w:ascii="Times New Roman" w:hAnsi="Times New Roman" w:cs="Times New Roman"/>
          <w:sz w:val="24"/>
          <w:szCs w:val="24"/>
        </w:rPr>
      </w:pPr>
      <w:r>
        <w:rPr>
          <w:rFonts w:ascii="Times New Roman" w:hAnsi="Times New Roman" w:cs="Times New Roman"/>
          <w:sz w:val="24"/>
          <w:szCs w:val="24"/>
        </w:rPr>
        <w:t>On behalf of the KLS Rabbi Selection Committee</w:t>
      </w:r>
    </w:p>
    <w:sectPr w:rsidR="002A331A" w:rsidRPr="00BE573C" w:rsidSect="00BE573C">
      <w:headerReference w:type="default" r:id="rId8"/>
      <w:footerReference w:type="default" r:id="rId9"/>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D9" w:rsidRDefault="00B13CD9" w:rsidP="00042F5D">
      <w:pPr>
        <w:spacing w:after="0" w:line="240" w:lineRule="auto"/>
      </w:pPr>
      <w:r>
        <w:separator/>
      </w:r>
    </w:p>
  </w:endnote>
  <w:endnote w:type="continuationSeparator" w:id="0">
    <w:p w:rsidR="00B13CD9" w:rsidRDefault="00B13CD9" w:rsidP="0004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5E" w:rsidRPr="00556768" w:rsidRDefault="00F10616">
    <w:pPr>
      <w:pStyle w:val="Footer"/>
      <w:rPr>
        <w:sz w:val="18"/>
        <w:szCs w:val="18"/>
      </w:rPr>
    </w:pPr>
    <w:r w:rsidRPr="00556768">
      <w:rPr>
        <w:noProof/>
        <w:sz w:val="18"/>
        <w:szCs w:val="18"/>
        <w:lang w:eastAsia="en-GB"/>
      </w:rPr>
      <w:drawing>
        <wp:inline distT="0" distB="0" distL="0" distR="0">
          <wp:extent cx="962025" cy="304800"/>
          <wp:effectExtent l="0" t="0" r="9525" b="0"/>
          <wp:docPr id="2" name="Picture 2" descr="Liberal Judai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al Judais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04800"/>
                  </a:xfrm>
                  <a:prstGeom prst="rect">
                    <a:avLst/>
                  </a:prstGeom>
                  <a:noFill/>
                  <a:ln>
                    <a:noFill/>
                  </a:ln>
                </pic:spPr>
              </pic:pic>
            </a:graphicData>
          </a:graphic>
        </wp:inline>
      </w:drawing>
    </w:r>
    <w:r w:rsidR="00055B5E" w:rsidRPr="00556768">
      <w:rPr>
        <w:sz w:val="18"/>
        <w:szCs w:val="18"/>
      </w:rPr>
      <w:t xml:space="preserve">                                                                                       </w:t>
    </w:r>
    <w:r w:rsidR="00556768">
      <w:rPr>
        <w:sz w:val="18"/>
        <w:szCs w:val="18"/>
      </w:rPr>
      <w:tab/>
    </w:r>
    <w:r w:rsidR="00BE573C">
      <w:rPr>
        <w:sz w:val="18"/>
        <w:szCs w:val="18"/>
      </w:rPr>
      <w:t xml:space="preserve">                   </w:t>
    </w:r>
    <w:r w:rsidR="00055B5E" w:rsidRPr="00556768">
      <w:rPr>
        <w:sz w:val="18"/>
        <w:szCs w:val="18"/>
      </w:rPr>
      <w:t xml:space="preserve"> Reg. Charity No. 270792</w:t>
    </w:r>
    <w:r w:rsidR="00055B5E" w:rsidRPr="00556768">
      <w:rPr>
        <w:sz w:val="18"/>
        <w:szCs w:val="18"/>
      </w:rPr>
      <w:tab/>
      <w:t xml:space="preserve">                                                                      </w:t>
    </w:r>
  </w:p>
  <w:p w:rsidR="00055B5E" w:rsidRDefault="00055B5E">
    <w:pPr>
      <w:pStyle w:val="Footer"/>
    </w:pPr>
    <w:r w:rsidRPr="00556768">
      <w:rPr>
        <w:sz w:val="18"/>
        <w:szCs w:val="18"/>
      </w:rPr>
      <w:t>A Member of Liberal Judaism</w:t>
    </w:r>
    <w:r w:rsidR="00271696">
      <w:rPr>
        <w:sz w:val="16"/>
        <w:szCs w:val="16"/>
      </w:rPr>
      <w:tab/>
    </w:r>
    <w:r w:rsidR="00BE573C">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D9" w:rsidRDefault="00B13CD9" w:rsidP="00042F5D">
      <w:pPr>
        <w:spacing w:after="0" w:line="240" w:lineRule="auto"/>
      </w:pPr>
      <w:r>
        <w:separator/>
      </w:r>
    </w:p>
  </w:footnote>
  <w:footnote w:type="continuationSeparator" w:id="0">
    <w:p w:rsidR="00B13CD9" w:rsidRDefault="00B13CD9" w:rsidP="00042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5E" w:rsidRDefault="00F10616" w:rsidP="00055B5E">
    <w:pPr>
      <w:pStyle w:val="Header"/>
      <w:jc w:val="center"/>
      <w:rPr>
        <w:color w:val="8064A2"/>
        <w:sz w:val="20"/>
        <w:szCs w:val="20"/>
      </w:rPr>
    </w:pPr>
    <w:r w:rsidRPr="002674A1">
      <w:rPr>
        <w:noProof/>
        <w:lang w:eastAsia="en-GB"/>
      </w:rPr>
      <w:drawing>
        <wp:inline distT="0" distB="0" distL="0" distR="0">
          <wp:extent cx="1047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p w:rsidR="00055B5E" w:rsidRDefault="00055B5E" w:rsidP="00055B5E">
    <w:pPr>
      <w:pStyle w:val="Header"/>
      <w:jc w:val="center"/>
      <w:rPr>
        <w:color w:val="8064A2"/>
        <w:sz w:val="20"/>
        <w:szCs w:val="20"/>
      </w:rPr>
    </w:pPr>
    <w:r>
      <w:rPr>
        <w:color w:val="8064A2"/>
        <w:sz w:val="20"/>
        <w:szCs w:val="20"/>
      </w:rPr>
      <w:t>Kingston Liberal Synagogue</w:t>
    </w:r>
  </w:p>
  <w:p w:rsidR="00055B5E" w:rsidRDefault="00055B5E" w:rsidP="00055B5E">
    <w:pPr>
      <w:pStyle w:val="Header"/>
      <w:jc w:val="center"/>
      <w:rPr>
        <w:color w:val="8064A2"/>
        <w:sz w:val="20"/>
        <w:szCs w:val="20"/>
      </w:rPr>
    </w:pPr>
    <w:r>
      <w:rPr>
        <w:color w:val="8064A2"/>
        <w:sz w:val="20"/>
        <w:szCs w:val="20"/>
      </w:rPr>
      <w:t>Rushett Road, Long Ditton KT7 0UX</w:t>
    </w:r>
  </w:p>
  <w:p w:rsidR="00055B5E" w:rsidRDefault="00556768" w:rsidP="00055B5E">
    <w:pPr>
      <w:pStyle w:val="Header"/>
      <w:jc w:val="center"/>
      <w:rPr>
        <w:color w:val="8064A2"/>
        <w:sz w:val="20"/>
        <w:szCs w:val="20"/>
      </w:rPr>
    </w:pPr>
    <w:r>
      <w:rPr>
        <w:color w:val="8064A2"/>
        <w:sz w:val="20"/>
        <w:szCs w:val="20"/>
      </w:rPr>
      <w:t>Tel: 020-8398-7400</w:t>
    </w:r>
    <w:r w:rsidR="00055B5E">
      <w:rPr>
        <w:color w:val="8064A2"/>
        <w:sz w:val="20"/>
        <w:szCs w:val="20"/>
      </w:rPr>
      <w:t xml:space="preserve"> Email: </w:t>
    </w:r>
    <w:hyperlink r:id="rId2" w:history="1">
      <w:r w:rsidR="00055B5E" w:rsidRPr="00FB182C">
        <w:rPr>
          <w:rStyle w:val="Hyperlink"/>
          <w:sz w:val="20"/>
          <w:szCs w:val="20"/>
        </w:rPr>
        <w:t>office@klsonline.org</w:t>
      </w:r>
    </w:hyperlink>
    <w:r w:rsidR="00055B5E">
      <w:rPr>
        <w:color w:val="8064A2"/>
        <w:sz w:val="20"/>
        <w:szCs w:val="20"/>
      </w:rPr>
      <w:t xml:space="preserve"> </w:t>
    </w:r>
    <w:r>
      <w:rPr>
        <w:color w:val="8064A2"/>
        <w:sz w:val="20"/>
        <w:szCs w:val="20"/>
      </w:rPr>
      <w:t xml:space="preserve">  </w:t>
    </w:r>
    <w:hyperlink r:id="rId3" w:history="1">
      <w:r w:rsidR="00055B5E" w:rsidRPr="00FB182C">
        <w:rPr>
          <w:rStyle w:val="Hyperlink"/>
          <w:sz w:val="20"/>
          <w:szCs w:val="20"/>
        </w:rPr>
        <w:t>www.klsonline.org</w:t>
      </w:r>
    </w:hyperlink>
    <w:r w:rsidR="00055B5E">
      <w:rPr>
        <w:color w:val="8064A2"/>
        <w:sz w:val="20"/>
        <w:szCs w:val="20"/>
      </w:rPr>
      <w:t xml:space="preserve"> </w:t>
    </w:r>
  </w:p>
  <w:p w:rsidR="00055B5E" w:rsidRPr="00055B5E" w:rsidRDefault="00055B5E" w:rsidP="00BE573C">
    <w:pPr>
      <w:pStyle w:val="Header"/>
      <w:jc w:val="center"/>
      <w:rPr>
        <w:i/>
        <w:color w:val="8064A2"/>
        <w:sz w:val="16"/>
        <w:szCs w:val="16"/>
      </w:rPr>
    </w:pPr>
    <w:r w:rsidRPr="00055B5E">
      <w:rPr>
        <w:b/>
        <w:i/>
        <w:color w:val="8064A2"/>
        <w:sz w:val="16"/>
        <w:szCs w:val="16"/>
      </w:rPr>
      <w:t>Minister:</w:t>
    </w:r>
    <w:r w:rsidRPr="00055B5E">
      <w:rPr>
        <w:i/>
        <w:color w:val="8064A2"/>
        <w:sz w:val="16"/>
        <w:szCs w:val="16"/>
      </w:rPr>
      <w:t xml:space="preserve"> Rabbi Charley Baginsky </w:t>
    </w:r>
    <w:r w:rsidR="00556768">
      <w:rPr>
        <w:i/>
        <w:color w:val="8064A2"/>
        <w:sz w:val="16"/>
        <w:szCs w:val="16"/>
      </w:rPr>
      <w:t xml:space="preserve">  </w:t>
    </w:r>
    <w:r w:rsidRPr="00055B5E">
      <w:rPr>
        <w:b/>
        <w:i/>
        <w:color w:val="8064A2"/>
        <w:sz w:val="16"/>
        <w:szCs w:val="16"/>
      </w:rPr>
      <w:t>Emeritus Rabbi:</w:t>
    </w:r>
    <w:r w:rsidRPr="00055B5E">
      <w:rPr>
        <w:i/>
        <w:color w:val="8064A2"/>
        <w:sz w:val="16"/>
        <w:szCs w:val="16"/>
      </w:rPr>
      <w:t xml:space="preserve"> Rabbi Danny Rich</w:t>
    </w:r>
    <w:r w:rsidR="00556768">
      <w:rPr>
        <w:i/>
        <w:color w:val="8064A2"/>
        <w:sz w:val="16"/>
        <w:szCs w:val="16"/>
      </w:rPr>
      <w:t xml:space="preserve">  </w:t>
    </w:r>
    <w:r w:rsidRPr="00055B5E">
      <w:rPr>
        <w:i/>
        <w:color w:val="8064A2"/>
        <w:sz w:val="16"/>
        <w:szCs w:val="16"/>
      </w:rPr>
      <w:t xml:space="preserve"> </w:t>
    </w:r>
    <w:r w:rsidR="00DF4557">
      <w:rPr>
        <w:b/>
        <w:i/>
        <w:color w:val="8064A2"/>
        <w:sz w:val="16"/>
        <w:szCs w:val="16"/>
      </w:rPr>
      <w:t>Synagogue</w:t>
    </w:r>
    <w:r w:rsidR="002A331A">
      <w:rPr>
        <w:b/>
        <w:i/>
        <w:color w:val="8064A2"/>
        <w:sz w:val="16"/>
        <w:szCs w:val="16"/>
      </w:rPr>
      <w:t xml:space="preserve"> Co-</w:t>
    </w:r>
    <w:proofErr w:type="gramStart"/>
    <w:r w:rsidR="002A331A">
      <w:rPr>
        <w:b/>
        <w:i/>
        <w:color w:val="8064A2"/>
        <w:sz w:val="16"/>
        <w:szCs w:val="16"/>
      </w:rPr>
      <w:t>ordinator</w:t>
    </w:r>
    <w:r w:rsidR="00DF4557">
      <w:rPr>
        <w:b/>
        <w:i/>
        <w:color w:val="8064A2"/>
        <w:sz w:val="16"/>
        <w:szCs w:val="16"/>
      </w:rPr>
      <w:t xml:space="preserve"> </w:t>
    </w:r>
    <w:r w:rsidRPr="00055B5E">
      <w:rPr>
        <w:b/>
        <w:i/>
        <w:color w:val="8064A2"/>
        <w:sz w:val="16"/>
        <w:szCs w:val="16"/>
      </w:rPr>
      <w:t>:</w:t>
    </w:r>
    <w:proofErr w:type="gramEnd"/>
    <w:r w:rsidRPr="00055B5E">
      <w:rPr>
        <w:i/>
        <w:color w:val="8064A2"/>
        <w:sz w:val="16"/>
        <w:szCs w:val="16"/>
      </w:rPr>
      <w:t xml:space="preserve"> </w:t>
    </w:r>
    <w:r w:rsidR="00DF4557">
      <w:rPr>
        <w:i/>
        <w:color w:val="8064A2"/>
        <w:sz w:val="16"/>
        <w:szCs w:val="16"/>
      </w:rPr>
      <w:t>Helen Mendelson</w:t>
    </w:r>
  </w:p>
  <w:p w:rsidR="00055B5E" w:rsidRPr="00042F5D" w:rsidRDefault="00055B5E" w:rsidP="00055B5E">
    <w:pPr>
      <w:pStyle w:val="Header"/>
      <w:jc w:val="center"/>
      <w:rPr>
        <w:color w:val="8064A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56C8"/>
    <w:multiLevelType w:val="hybridMultilevel"/>
    <w:tmpl w:val="DE143E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C"/>
    <w:rsid w:val="00042F5D"/>
    <w:rsid w:val="00055B5E"/>
    <w:rsid w:val="00097522"/>
    <w:rsid w:val="000B59F0"/>
    <w:rsid w:val="000C2EBB"/>
    <w:rsid w:val="00116580"/>
    <w:rsid w:val="00137047"/>
    <w:rsid w:val="00160398"/>
    <w:rsid w:val="00271696"/>
    <w:rsid w:val="002A331A"/>
    <w:rsid w:val="002F5E35"/>
    <w:rsid w:val="00312672"/>
    <w:rsid w:val="00347557"/>
    <w:rsid w:val="003636C0"/>
    <w:rsid w:val="0038597A"/>
    <w:rsid w:val="003937B4"/>
    <w:rsid w:val="00446ED5"/>
    <w:rsid w:val="0044705D"/>
    <w:rsid w:val="00556768"/>
    <w:rsid w:val="005D5855"/>
    <w:rsid w:val="00607545"/>
    <w:rsid w:val="006429EE"/>
    <w:rsid w:val="00643FD3"/>
    <w:rsid w:val="006A4320"/>
    <w:rsid w:val="007632DD"/>
    <w:rsid w:val="007731DC"/>
    <w:rsid w:val="00784DF8"/>
    <w:rsid w:val="007D02CF"/>
    <w:rsid w:val="007E786B"/>
    <w:rsid w:val="0092136F"/>
    <w:rsid w:val="009B23BD"/>
    <w:rsid w:val="009C5601"/>
    <w:rsid w:val="009D5A80"/>
    <w:rsid w:val="00A96289"/>
    <w:rsid w:val="00AD0219"/>
    <w:rsid w:val="00B13CD9"/>
    <w:rsid w:val="00B22C8E"/>
    <w:rsid w:val="00B83BC0"/>
    <w:rsid w:val="00BA4E05"/>
    <w:rsid w:val="00BE573C"/>
    <w:rsid w:val="00BF0DD2"/>
    <w:rsid w:val="00C34B91"/>
    <w:rsid w:val="00C46C5C"/>
    <w:rsid w:val="00C522D2"/>
    <w:rsid w:val="00CD4B47"/>
    <w:rsid w:val="00D76DC1"/>
    <w:rsid w:val="00DB02B9"/>
    <w:rsid w:val="00DD5774"/>
    <w:rsid w:val="00DF4557"/>
    <w:rsid w:val="00F10616"/>
    <w:rsid w:val="00F17038"/>
    <w:rsid w:val="00F807EE"/>
    <w:rsid w:val="00F851FD"/>
    <w:rsid w:val="00F86F73"/>
    <w:rsid w:val="00FA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DA8983-ECA5-4BCC-9A7C-3B34CDA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3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F5D"/>
    <w:pPr>
      <w:tabs>
        <w:tab w:val="center" w:pos="4513"/>
        <w:tab w:val="right" w:pos="9026"/>
      </w:tabs>
      <w:spacing w:after="0" w:line="240" w:lineRule="auto"/>
    </w:pPr>
    <w:rPr>
      <w:rFonts w:ascii="Georgia" w:eastAsia="Calibri" w:hAnsi="Georgia" w:cs="Times New Roman"/>
    </w:rPr>
  </w:style>
  <w:style w:type="character" w:customStyle="1" w:styleId="HeaderChar">
    <w:name w:val="Header Char"/>
    <w:basedOn w:val="DefaultParagraphFont"/>
    <w:link w:val="Header"/>
    <w:uiPriority w:val="99"/>
    <w:rsid w:val="00042F5D"/>
  </w:style>
  <w:style w:type="paragraph" w:styleId="Footer">
    <w:name w:val="footer"/>
    <w:basedOn w:val="Normal"/>
    <w:link w:val="FooterChar"/>
    <w:uiPriority w:val="99"/>
    <w:unhideWhenUsed/>
    <w:rsid w:val="00042F5D"/>
    <w:pPr>
      <w:tabs>
        <w:tab w:val="center" w:pos="4513"/>
        <w:tab w:val="right" w:pos="9026"/>
      </w:tabs>
      <w:spacing w:after="0" w:line="240" w:lineRule="auto"/>
    </w:pPr>
    <w:rPr>
      <w:rFonts w:ascii="Georgia" w:eastAsia="Calibri" w:hAnsi="Georgia" w:cs="Times New Roman"/>
    </w:rPr>
  </w:style>
  <w:style w:type="character" w:customStyle="1" w:styleId="FooterChar">
    <w:name w:val="Footer Char"/>
    <w:basedOn w:val="DefaultParagraphFont"/>
    <w:link w:val="Footer"/>
    <w:uiPriority w:val="99"/>
    <w:rsid w:val="00042F5D"/>
  </w:style>
  <w:style w:type="paragraph" w:styleId="BalloonText">
    <w:name w:val="Balloon Text"/>
    <w:basedOn w:val="Normal"/>
    <w:link w:val="BalloonTextChar"/>
    <w:uiPriority w:val="99"/>
    <w:semiHidden/>
    <w:unhideWhenUsed/>
    <w:rsid w:val="00042F5D"/>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042F5D"/>
    <w:rPr>
      <w:rFonts w:ascii="Tahoma" w:hAnsi="Tahoma" w:cs="Tahoma"/>
      <w:sz w:val="16"/>
      <w:szCs w:val="16"/>
    </w:rPr>
  </w:style>
  <w:style w:type="character" w:styleId="Hyperlink">
    <w:name w:val="Hyperlink"/>
    <w:uiPriority w:val="99"/>
    <w:unhideWhenUsed/>
    <w:rsid w:val="00042F5D"/>
    <w:rPr>
      <w:color w:val="0000FF"/>
      <w:u w:val="single"/>
    </w:rPr>
  </w:style>
  <w:style w:type="character" w:styleId="Emphasis">
    <w:name w:val="Emphasis"/>
    <w:basedOn w:val="DefaultParagraphFont"/>
    <w:uiPriority w:val="20"/>
    <w:qFormat/>
    <w:rsid w:val="00BE573C"/>
    <w:rPr>
      <w:i/>
      <w:iCs/>
    </w:rPr>
  </w:style>
  <w:style w:type="character" w:customStyle="1" w:styleId="xbe">
    <w:name w:val="_xbe"/>
    <w:basedOn w:val="DefaultParagraphFont"/>
    <w:rsid w:val="00BE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23065">
      <w:bodyDiv w:val="1"/>
      <w:marLeft w:val="0"/>
      <w:marRight w:val="0"/>
      <w:marTop w:val="0"/>
      <w:marBottom w:val="0"/>
      <w:divBdr>
        <w:top w:val="none" w:sz="0" w:space="0" w:color="auto"/>
        <w:left w:val="none" w:sz="0" w:space="0" w:color="auto"/>
        <w:bottom w:val="none" w:sz="0" w:space="0" w:color="auto"/>
        <w:right w:val="none" w:sz="0" w:space="0" w:color="auto"/>
      </w:divBdr>
    </w:div>
    <w:div w:id="14968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kl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klsonline.org" TargetMode="External"/><Relationship Id="rId2" Type="http://schemas.openxmlformats.org/officeDocument/2006/relationships/hyperlink" Target="mailto:office@kls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office.KLS\Documents\Custom%20Office%20Templates\KL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KLS letter template</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Links>
    <vt:vector size="12" baseType="variant">
      <vt:variant>
        <vt:i4>5832717</vt:i4>
      </vt:variant>
      <vt:variant>
        <vt:i4>3</vt:i4>
      </vt:variant>
      <vt:variant>
        <vt:i4>0</vt:i4>
      </vt:variant>
      <vt:variant>
        <vt:i4>5</vt:i4>
      </vt:variant>
      <vt:variant>
        <vt:lpwstr>http://www.klsonline.org/</vt:lpwstr>
      </vt:variant>
      <vt:variant>
        <vt:lpwstr/>
      </vt:variant>
      <vt:variant>
        <vt:i4>1376309</vt:i4>
      </vt:variant>
      <vt:variant>
        <vt:i4>0</vt:i4>
      </vt:variant>
      <vt:variant>
        <vt:i4>0</vt:i4>
      </vt:variant>
      <vt:variant>
        <vt:i4>5</vt:i4>
      </vt:variant>
      <vt:variant>
        <vt:lpwstr>mailto:office@klsonline.org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 Office</dc:creator>
  <cp:keywords/>
  <cp:lastModifiedBy>KLS Office</cp:lastModifiedBy>
  <cp:revision>1</cp:revision>
  <cp:lastPrinted>2013-06-17T09:03:00Z</cp:lastPrinted>
  <dcterms:created xsi:type="dcterms:W3CDTF">2016-03-22T14:26:00Z</dcterms:created>
  <dcterms:modified xsi:type="dcterms:W3CDTF">2016-03-22T14:28:00Z</dcterms:modified>
</cp:coreProperties>
</file>